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5F" w:rsidRPr="00172ACB" w:rsidRDefault="00172ACB" w:rsidP="001A3217">
      <w:pPr>
        <w:jc w:val="right"/>
        <w:rPr>
          <w:sz w:val="24"/>
          <w:szCs w:val="24"/>
        </w:rPr>
      </w:pPr>
      <w:r w:rsidRPr="00172ACB">
        <w:rPr>
          <w:rFonts w:hint="eastAsia"/>
          <w:sz w:val="24"/>
          <w:szCs w:val="24"/>
        </w:rPr>
        <w:t>令和</w:t>
      </w:r>
      <w:r w:rsidRPr="00172ACB">
        <w:rPr>
          <w:rFonts w:hint="eastAsia"/>
          <w:sz w:val="24"/>
          <w:szCs w:val="24"/>
        </w:rPr>
        <w:t>4</w:t>
      </w:r>
      <w:r w:rsidRPr="00172ACB">
        <w:rPr>
          <w:rFonts w:hint="eastAsia"/>
          <w:sz w:val="24"/>
          <w:szCs w:val="24"/>
        </w:rPr>
        <w:t>年</w:t>
      </w:r>
      <w:r w:rsidRPr="00172ACB">
        <w:rPr>
          <w:rFonts w:hint="eastAsia"/>
          <w:sz w:val="24"/>
          <w:szCs w:val="24"/>
        </w:rPr>
        <w:t>3</w:t>
      </w:r>
      <w:r w:rsidRPr="00172ACB">
        <w:rPr>
          <w:rFonts w:hint="eastAsia"/>
          <w:sz w:val="24"/>
          <w:szCs w:val="24"/>
        </w:rPr>
        <w:t>月</w:t>
      </w:r>
      <w:r w:rsidRPr="00172ACB">
        <w:rPr>
          <w:rFonts w:hint="eastAsia"/>
          <w:sz w:val="24"/>
          <w:szCs w:val="24"/>
        </w:rPr>
        <w:t>14</w:t>
      </w:r>
      <w:r w:rsidRPr="00172ACB">
        <w:rPr>
          <w:rFonts w:hint="eastAsia"/>
          <w:sz w:val="24"/>
          <w:szCs w:val="24"/>
        </w:rPr>
        <w:t>日</w:t>
      </w:r>
    </w:p>
    <w:p w:rsidR="00172ACB" w:rsidRPr="00172ACB" w:rsidRDefault="00172ACB">
      <w:pPr>
        <w:rPr>
          <w:sz w:val="24"/>
          <w:szCs w:val="24"/>
        </w:rPr>
      </w:pPr>
      <w:r w:rsidRPr="00172ACB">
        <w:rPr>
          <w:rFonts w:hint="eastAsia"/>
          <w:sz w:val="24"/>
          <w:szCs w:val="24"/>
        </w:rPr>
        <w:t>会員各位</w:t>
      </w:r>
    </w:p>
    <w:p w:rsidR="00172ACB" w:rsidRPr="00172ACB" w:rsidRDefault="00172ACB" w:rsidP="001A3217">
      <w:pPr>
        <w:jc w:val="right"/>
        <w:rPr>
          <w:sz w:val="24"/>
          <w:szCs w:val="24"/>
        </w:rPr>
      </w:pPr>
      <w:r w:rsidRPr="00172ACB">
        <w:rPr>
          <w:rFonts w:hint="eastAsia"/>
          <w:sz w:val="24"/>
          <w:szCs w:val="24"/>
        </w:rPr>
        <w:t>宮弓連宮崎支部長　　森　　忠</w:t>
      </w:r>
      <w:r w:rsidRPr="00172ACB">
        <w:rPr>
          <w:rFonts w:hint="eastAsia"/>
          <w:sz w:val="24"/>
          <w:szCs w:val="24"/>
        </w:rPr>
        <w:t xml:space="preserve"> </w:t>
      </w:r>
      <w:r w:rsidRPr="00172ACB">
        <w:rPr>
          <w:rFonts w:hint="eastAsia"/>
          <w:sz w:val="24"/>
          <w:szCs w:val="24"/>
        </w:rPr>
        <w:t>義</w:t>
      </w:r>
    </w:p>
    <w:p w:rsidR="00172ACB" w:rsidRPr="001A3217" w:rsidRDefault="00172ACB" w:rsidP="002E3E9D">
      <w:pPr>
        <w:ind w:firstLineChars="1000" w:firstLine="3200"/>
        <w:rPr>
          <w:sz w:val="32"/>
          <w:szCs w:val="32"/>
          <w:u w:val="double"/>
        </w:rPr>
      </w:pPr>
      <w:r w:rsidRPr="001A3217">
        <w:rPr>
          <w:rFonts w:hint="eastAsia"/>
          <w:sz w:val="32"/>
          <w:szCs w:val="32"/>
          <w:u w:val="double"/>
        </w:rPr>
        <w:t>評</w:t>
      </w:r>
      <w:r w:rsidR="001A3217" w:rsidRPr="001A3217">
        <w:rPr>
          <w:rFonts w:hint="eastAsia"/>
          <w:sz w:val="32"/>
          <w:szCs w:val="32"/>
          <w:u w:val="double"/>
        </w:rPr>
        <w:t xml:space="preserve"> </w:t>
      </w:r>
      <w:r w:rsidRPr="001A3217">
        <w:rPr>
          <w:rFonts w:hint="eastAsia"/>
          <w:sz w:val="32"/>
          <w:szCs w:val="32"/>
          <w:u w:val="double"/>
        </w:rPr>
        <w:t>議</w:t>
      </w:r>
      <w:r w:rsidR="001A3217" w:rsidRPr="001A3217">
        <w:rPr>
          <w:rFonts w:hint="eastAsia"/>
          <w:sz w:val="32"/>
          <w:szCs w:val="32"/>
          <w:u w:val="double"/>
        </w:rPr>
        <w:t xml:space="preserve"> </w:t>
      </w:r>
      <w:r w:rsidRPr="001A3217">
        <w:rPr>
          <w:rFonts w:hint="eastAsia"/>
          <w:sz w:val="32"/>
          <w:szCs w:val="32"/>
          <w:u w:val="double"/>
        </w:rPr>
        <w:t>員</w:t>
      </w:r>
      <w:r w:rsidR="001A3217" w:rsidRPr="001A3217">
        <w:rPr>
          <w:rFonts w:hint="eastAsia"/>
          <w:sz w:val="32"/>
          <w:szCs w:val="32"/>
          <w:u w:val="double"/>
        </w:rPr>
        <w:t xml:space="preserve"> </w:t>
      </w:r>
      <w:r w:rsidRPr="001A3217">
        <w:rPr>
          <w:rFonts w:hint="eastAsia"/>
          <w:sz w:val="32"/>
          <w:szCs w:val="32"/>
          <w:u w:val="double"/>
        </w:rPr>
        <w:t>会</w:t>
      </w:r>
      <w:r w:rsidR="001A3217" w:rsidRPr="001A3217">
        <w:rPr>
          <w:rFonts w:hint="eastAsia"/>
          <w:sz w:val="32"/>
          <w:szCs w:val="32"/>
          <w:u w:val="double"/>
        </w:rPr>
        <w:t xml:space="preserve"> </w:t>
      </w:r>
      <w:r w:rsidRPr="001A3217">
        <w:rPr>
          <w:rFonts w:hint="eastAsia"/>
          <w:sz w:val="32"/>
          <w:szCs w:val="32"/>
          <w:u w:val="double"/>
        </w:rPr>
        <w:t>報</w:t>
      </w:r>
      <w:r w:rsidR="001A3217" w:rsidRPr="001A3217">
        <w:rPr>
          <w:rFonts w:hint="eastAsia"/>
          <w:sz w:val="32"/>
          <w:szCs w:val="32"/>
          <w:u w:val="double"/>
        </w:rPr>
        <w:t xml:space="preserve"> </w:t>
      </w:r>
      <w:r w:rsidRPr="001A3217">
        <w:rPr>
          <w:rFonts w:hint="eastAsia"/>
          <w:sz w:val="32"/>
          <w:szCs w:val="32"/>
          <w:u w:val="double"/>
        </w:rPr>
        <w:t>告</w:t>
      </w:r>
    </w:p>
    <w:p w:rsidR="00172ACB" w:rsidRPr="00172ACB" w:rsidRDefault="00172ACB">
      <w:pPr>
        <w:rPr>
          <w:sz w:val="24"/>
          <w:szCs w:val="24"/>
        </w:rPr>
      </w:pPr>
    </w:p>
    <w:p w:rsidR="00172ACB" w:rsidRPr="00172ACB" w:rsidRDefault="00172ACB" w:rsidP="001A3217">
      <w:pPr>
        <w:ind w:firstLineChars="100" w:firstLine="240"/>
        <w:rPr>
          <w:sz w:val="24"/>
          <w:szCs w:val="24"/>
        </w:rPr>
      </w:pPr>
      <w:r w:rsidRPr="00172ACB">
        <w:rPr>
          <w:rFonts w:hint="eastAsia"/>
          <w:sz w:val="24"/>
          <w:szCs w:val="24"/>
        </w:rPr>
        <w:t>急に気温が上がってきましたね。弓道の腕も上がって欲しいところです。</w:t>
      </w:r>
    </w:p>
    <w:p w:rsidR="00172ACB" w:rsidRPr="00172ACB" w:rsidRDefault="00172ACB">
      <w:pPr>
        <w:rPr>
          <w:sz w:val="24"/>
          <w:szCs w:val="24"/>
        </w:rPr>
      </w:pPr>
    </w:p>
    <w:p w:rsidR="00172ACB" w:rsidRPr="00172ACB" w:rsidRDefault="00172ACB" w:rsidP="002E3E9D">
      <w:pPr>
        <w:ind w:firstLineChars="100" w:firstLine="240"/>
        <w:rPr>
          <w:sz w:val="24"/>
          <w:szCs w:val="24"/>
        </w:rPr>
      </w:pPr>
      <w:r w:rsidRPr="00172ACB">
        <w:rPr>
          <w:rFonts w:hint="eastAsia"/>
          <w:sz w:val="24"/>
          <w:szCs w:val="24"/>
        </w:rPr>
        <w:t>昨日、県連の評議員会（</w:t>
      </w:r>
      <w:r w:rsidR="007D69EF">
        <w:rPr>
          <w:rFonts w:hint="eastAsia"/>
          <w:sz w:val="24"/>
          <w:szCs w:val="24"/>
        </w:rPr>
        <w:t>会長以下</w:t>
      </w:r>
      <w:r w:rsidRPr="00172ACB">
        <w:rPr>
          <w:rFonts w:hint="eastAsia"/>
          <w:sz w:val="24"/>
          <w:szCs w:val="24"/>
        </w:rPr>
        <w:t>理事</w:t>
      </w:r>
      <w:r w:rsidR="007D69EF">
        <w:rPr>
          <w:rFonts w:hint="eastAsia"/>
          <w:sz w:val="24"/>
          <w:szCs w:val="24"/>
        </w:rPr>
        <w:t>・監事</w:t>
      </w:r>
      <w:r w:rsidRPr="00172ACB">
        <w:rPr>
          <w:rFonts w:hint="eastAsia"/>
          <w:sz w:val="24"/>
          <w:szCs w:val="24"/>
        </w:rPr>
        <w:t>と</w:t>
      </w:r>
      <w:r w:rsidR="007D69EF">
        <w:rPr>
          <w:rFonts w:hint="eastAsia"/>
          <w:sz w:val="24"/>
          <w:szCs w:val="24"/>
        </w:rPr>
        <w:t>県内各</w:t>
      </w:r>
      <w:r w:rsidRPr="00172ACB">
        <w:rPr>
          <w:rFonts w:hint="eastAsia"/>
          <w:sz w:val="24"/>
          <w:szCs w:val="24"/>
        </w:rPr>
        <w:t>支部長の会）が開かれ</w:t>
      </w:r>
      <w:r w:rsidR="007D69EF">
        <w:rPr>
          <w:rFonts w:hint="eastAsia"/>
          <w:sz w:val="24"/>
          <w:szCs w:val="24"/>
        </w:rPr>
        <w:t>、下記の事項が決定されましたので</w:t>
      </w:r>
      <w:r w:rsidRPr="00172ACB">
        <w:rPr>
          <w:rFonts w:hint="eastAsia"/>
          <w:sz w:val="24"/>
          <w:szCs w:val="24"/>
        </w:rPr>
        <w:t>、その内容をお知らせしておきます。</w:t>
      </w:r>
    </w:p>
    <w:p w:rsidR="00172ACB" w:rsidRPr="00172ACB" w:rsidRDefault="00172ACB">
      <w:pPr>
        <w:rPr>
          <w:sz w:val="24"/>
          <w:szCs w:val="24"/>
        </w:rPr>
      </w:pPr>
    </w:p>
    <w:p w:rsidR="00A35ECC" w:rsidRDefault="00172ACB" w:rsidP="00172ACB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172ACB">
        <w:rPr>
          <w:rFonts w:hint="eastAsia"/>
          <w:sz w:val="24"/>
          <w:szCs w:val="24"/>
        </w:rPr>
        <w:t>事業・会計の報告と決算報告、並びに事業・会計の計画・予算案については</w:t>
      </w:r>
    </w:p>
    <w:p w:rsidR="00172ACB" w:rsidRPr="00172ACB" w:rsidRDefault="00A35ECC" w:rsidP="00A35ECC">
      <w:pPr>
        <w:pStyle w:val="a8"/>
        <w:ind w:leftChars="0"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2ACB" w:rsidRPr="00172ACB">
        <w:rPr>
          <w:rFonts w:hint="eastAsia"/>
          <w:sz w:val="24"/>
          <w:szCs w:val="24"/>
        </w:rPr>
        <w:t>とどこおりなく承認されました。</w:t>
      </w:r>
    </w:p>
    <w:p w:rsidR="007D69EF" w:rsidRDefault="007D69EF" w:rsidP="00172ACB">
      <w:pPr>
        <w:rPr>
          <w:sz w:val="24"/>
          <w:szCs w:val="24"/>
        </w:rPr>
      </w:pPr>
    </w:p>
    <w:p w:rsidR="00172ACB" w:rsidRPr="00172ACB" w:rsidRDefault="00172ACB" w:rsidP="00172ACB">
      <w:pPr>
        <w:rPr>
          <w:sz w:val="24"/>
          <w:szCs w:val="24"/>
        </w:rPr>
      </w:pPr>
      <w:r w:rsidRPr="00172ACB">
        <w:rPr>
          <w:rFonts w:hint="eastAsia"/>
          <w:sz w:val="24"/>
          <w:szCs w:val="24"/>
        </w:rPr>
        <w:t>２　審査については</w:t>
      </w:r>
    </w:p>
    <w:p w:rsidR="00172ACB" w:rsidRDefault="00172ACB" w:rsidP="00172A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93F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基本的には参集審査（通常の道場での審査）とする。　</w:t>
      </w:r>
    </w:p>
    <w:p w:rsidR="00172ACB" w:rsidRDefault="00172ACB" w:rsidP="00F93FC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93F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ただし、特別に対外活動が禁止された場合等</w:t>
      </w:r>
      <w:r w:rsidR="00F93FC1">
        <w:rPr>
          <w:rFonts w:hint="eastAsia"/>
          <w:sz w:val="24"/>
          <w:szCs w:val="24"/>
        </w:rPr>
        <w:t>特別</w:t>
      </w:r>
      <w:r>
        <w:rPr>
          <w:rFonts w:hint="eastAsia"/>
          <w:sz w:val="24"/>
          <w:szCs w:val="24"/>
        </w:rPr>
        <w:t>な</w:t>
      </w:r>
      <w:r w:rsidR="00F93FC1">
        <w:rPr>
          <w:rFonts w:hint="eastAsia"/>
          <w:sz w:val="24"/>
          <w:szCs w:val="24"/>
        </w:rPr>
        <w:t>理由</w:t>
      </w:r>
      <w:r>
        <w:rPr>
          <w:rFonts w:hint="eastAsia"/>
          <w:sz w:val="24"/>
          <w:szCs w:val="24"/>
        </w:rPr>
        <w:t>がある</w:t>
      </w:r>
      <w:r w:rsidR="00F93FC1">
        <w:rPr>
          <w:rFonts w:hint="eastAsia"/>
          <w:sz w:val="24"/>
          <w:szCs w:val="24"/>
        </w:rPr>
        <w:t>場合はビデオ審査でもかまわない。</w:t>
      </w:r>
      <w:r w:rsidR="002E3E9D">
        <w:rPr>
          <w:rFonts w:hint="eastAsia"/>
          <w:sz w:val="24"/>
          <w:szCs w:val="24"/>
        </w:rPr>
        <w:t>（これを受けて、支部では数回の審査前講習会を実施します）</w:t>
      </w:r>
    </w:p>
    <w:p w:rsidR="007D69EF" w:rsidRDefault="007D69EF" w:rsidP="00F93FC1">
      <w:pPr>
        <w:ind w:left="480" w:hangingChars="200" w:hanging="480"/>
        <w:rPr>
          <w:sz w:val="24"/>
          <w:szCs w:val="24"/>
        </w:rPr>
      </w:pPr>
    </w:p>
    <w:p w:rsidR="00F93FC1" w:rsidRDefault="00F93FC1" w:rsidP="00F93FC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寄付金について</w:t>
      </w:r>
    </w:p>
    <w:p w:rsidR="00F93FC1" w:rsidRDefault="00F93FC1" w:rsidP="002E3E9D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35ECC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称号者を除く一般会員から会費とは別に、一律に３００円を国体関係の寄付金として集める。　</w:t>
      </w:r>
      <w:r w:rsidR="00A35ECC">
        <w:rPr>
          <w:rFonts w:hint="eastAsia"/>
          <w:sz w:val="24"/>
          <w:szCs w:val="24"/>
        </w:rPr>
        <w:t xml:space="preserve">　</w:t>
      </w:r>
    </w:p>
    <w:p w:rsidR="00F93FC1" w:rsidRDefault="00F93FC1" w:rsidP="00A35EC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35ECC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称号者については、事業の中止などの理由で教錬士会の予算が余っているので、その中から</w:t>
      </w:r>
      <w:r w:rsidR="00A35ECC">
        <w:rPr>
          <w:rFonts w:hint="eastAsia"/>
          <w:sz w:val="24"/>
          <w:szCs w:val="24"/>
        </w:rPr>
        <w:t>まとめて寄付するので個別の集金はしない。</w:t>
      </w:r>
    </w:p>
    <w:p w:rsidR="00A35ECC" w:rsidRDefault="00A35ECC" w:rsidP="00F93FC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・大学生及び小・中・高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生については、変更なし（従来通り）</w:t>
      </w:r>
    </w:p>
    <w:p w:rsidR="007D69EF" w:rsidRDefault="001A3217" w:rsidP="00F93FC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・全弓連費は、</w:t>
      </w:r>
      <w:r>
        <w:rPr>
          <w:rFonts w:hint="eastAsia"/>
          <w:sz w:val="24"/>
          <w:szCs w:val="24"/>
        </w:rPr>
        <w:t>2,000</w:t>
      </w:r>
      <w:r>
        <w:rPr>
          <w:rFonts w:hint="eastAsia"/>
          <w:sz w:val="24"/>
          <w:szCs w:val="24"/>
        </w:rPr>
        <w:t>円とする。</w:t>
      </w:r>
    </w:p>
    <w:p w:rsidR="001A3217" w:rsidRDefault="001A3217" w:rsidP="00F93FC1">
      <w:pPr>
        <w:ind w:left="720" w:hangingChars="300" w:hanging="720"/>
        <w:rPr>
          <w:sz w:val="24"/>
          <w:szCs w:val="24"/>
        </w:rPr>
      </w:pPr>
    </w:p>
    <w:p w:rsidR="001A3217" w:rsidRPr="001A3217" w:rsidRDefault="001A3217" w:rsidP="001A3217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これを受けて、支部への</w:t>
      </w:r>
      <w:r w:rsidR="002E3E9D">
        <w:rPr>
          <w:rFonts w:hint="eastAsia"/>
          <w:sz w:val="24"/>
          <w:szCs w:val="24"/>
        </w:rPr>
        <w:t>一般会員の</w:t>
      </w:r>
      <w:r>
        <w:rPr>
          <w:rFonts w:hint="eastAsia"/>
          <w:sz w:val="24"/>
          <w:szCs w:val="24"/>
        </w:rPr>
        <w:t>納入金は</w:t>
      </w:r>
      <w:r w:rsidR="002E3E9D">
        <w:rPr>
          <w:rFonts w:hint="eastAsia"/>
          <w:sz w:val="24"/>
          <w:szCs w:val="24"/>
        </w:rPr>
        <w:t>合計で</w:t>
      </w:r>
      <w:r>
        <w:rPr>
          <w:rFonts w:hint="eastAsia"/>
          <w:sz w:val="24"/>
          <w:szCs w:val="24"/>
        </w:rPr>
        <w:t>、</w:t>
      </w:r>
      <w:r w:rsidRPr="002E3E9D">
        <w:rPr>
          <w:rFonts w:hint="eastAsia"/>
          <w:sz w:val="24"/>
          <w:szCs w:val="24"/>
          <w:u w:val="single"/>
        </w:rPr>
        <w:t xml:space="preserve">称号者は　</w:t>
      </w:r>
      <w:r w:rsidRPr="002E3E9D">
        <w:rPr>
          <w:rFonts w:hint="eastAsia"/>
          <w:sz w:val="24"/>
          <w:szCs w:val="24"/>
          <w:u w:val="single"/>
        </w:rPr>
        <w:t>8,000</w:t>
      </w:r>
      <w:r w:rsidRPr="002E3E9D">
        <w:rPr>
          <w:rFonts w:hint="eastAsia"/>
          <w:sz w:val="24"/>
          <w:szCs w:val="24"/>
          <w:u w:val="single"/>
        </w:rPr>
        <w:t>円</w:t>
      </w:r>
    </w:p>
    <w:p w:rsidR="001A3217" w:rsidRDefault="001A3217" w:rsidP="00F93FC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2E3E9D">
        <w:rPr>
          <w:rFonts w:hint="eastAsia"/>
          <w:sz w:val="24"/>
          <w:szCs w:val="24"/>
        </w:rPr>
        <w:t xml:space="preserve">　　</w:t>
      </w:r>
      <w:r w:rsidR="002E3E9D">
        <w:rPr>
          <w:rFonts w:hint="eastAsia"/>
          <w:sz w:val="24"/>
          <w:szCs w:val="24"/>
        </w:rPr>
        <w:t xml:space="preserve"> </w:t>
      </w:r>
      <w:r w:rsidRPr="002E3E9D">
        <w:rPr>
          <w:rFonts w:hint="eastAsia"/>
          <w:sz w:val="24"/>
          <w:szCs w:val="24"/>
          <w:u w:val="single"/>
        </w:rPr>
        <w:t>それ以外の一般会</w:t>
      </w:r>
      <w:r w:rsidR="002E3E9D" w:rsidRPr="002E3E9D">
        <w:rPr>
          <w:rFonts w:hint="eastAsia"/>
          <w:sz w:val="24"/>
          <w:szCs w:val="24"/>
          <w:u w:val="single"/>
        </w:rPr>
        <w:t>員</w:t>
      </w:r>
      <w:r w:rsidRPr="002E3E9D">
        <w:rPr>
          <w:rFonts w:hint="eastAsia"/>
          <w:sz w:val="24"/>
          <w:szCs w:val="24"/>
          <w:u w:val="single"/>
        </w:rPr>
        <w:t>は</w:t>
      </w:r>
      <w:r w:rsidR="002E3E9D" w:rsidRPr="002E3E9D">
        <w:rPr>
          <w:rFonts w:hint="eastAsia"/>
          <w:sz w:val="24"/>
          <w:szCs w:val="24"/>
          <w:u w:val="single"/>
        </w:rPr>
        <w:t xml:space="preserve"> </w:t>
      </w:r>
      <w:r w:rsidRPr="002E3E9D">
        <w:rPr>
          <w:rFonts w:hint="eastAsia"/>
          <w:sz w:val="24"/>
          <w:szCs w:val="24"/>
          <w:u w:val="single"/>
        </w:rPr>
        <w:t xml:space="preserve"> </w:t>
      </w:r>
      <w:r w:rsidR="002E3E9D" w:rsidRPr="002E3E9D">
        <w:rPr>
          <w:rFonts w:hint="eastAsia"/>
          <w:sz w:val="24"/>
          <w:szCs w:val="24"/>
          <w:u w:val="single"/>
        </w:rPr>
        <w:t>8,300</w:t>
      </w:r>
      <w:r w:rsidRPr="002E3E9D">
        <w:rPr>
          <w:rFonts w:hint="eastAsia"/>
          <w:sz w:val="24"/>
          <w:szCs w:val="24"/>
          <w:u w:val="single"/>
        </w:rPr>
        <w:t>円</w:t>
      </w:r>
      <w:r w:rsidR="002E3E9D">
        <w:rPr>
          <w:rFonts w:hint="eastAsia"/>
          <w:sz w:val="24"/>
          <w:szCs w:val="24"/>
        </w:rPr>
        <w:t xml:space="preserve">　となります。</w:t>
      </w:r>
    </w:p>
    <w:p w:rsidR="00A35ECC" w:rsidRDefault="00A35ECC" w:rsidP="00F93FC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４　役員改選の件</w:t>
      </w:r>
      <w:r w:rsidR="007D69EF">
        <w:rPr>
          <w:rFonts w:hint="eastAsia"/>
          <w:sz w:val="24"/>
          <w:szCs w:val="24"/>
        </w:rPr>
        <w:t>（敬称略）</w:t>
      </w:r>
    </w:p>
    <w:p w:rsidR="00A35ECC" w:rsidRDefault="00A35ECC" w:rsidP="00F93FC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　長　</w:t>
      </w:r>
      <w:r w:rsidR="001A321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重信　和行</w:t>
      </w:r>
    </w:p>
    <w:p w:rsidR="00A35ECC" w:rsidRDefault="00A35ECC" w:rsidP="00F93FC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副会長　</w:t>
      </w:r>
      <w:r w:rsidR="001A321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齊藤　逸郎　・橋本さだ子　・當房　孝</w:t>
      </w:r>
      <w:r w:rsidR="007D69EF">
        <w:rPr>
          <w:rFonts w:hint="eastAsia"/>
          <w:sz w:val="24"/>
          <w:szCs w:val="24"/>
        </w:rPr>
        <w:t>之</w:t>
      </w:r>
    </w:p>
    <w:p w:rsidR="007D69EF" w:rsidRDefault="007D69EF" w:rsidP="00F93FC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監　事　</w:t>
      </w:r>
      <w:r w:rsidR="001A321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梅田　一成　・鳥越　和</w:t>
      </w:r>
      <w:r w:rsidR="001A3217">
        <w:rPr>
          <w:rFonts w:hint="eastAsia"/>
          <w:sz w:val="24"/>
          <w:szCs w:val="24"/>
        </w:rPr>
        <w:t>弘</w:t>
      </w:r>
    </w:p>
    <w:p w:rsidR="007D69EF" w:rsidRDefault="007D69EF" w:rsidP="00F93FC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FB0DEA" w:rsidRDefault="00FB0DEA" w:rsidP="002E3E9D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7D69EF">
        <w:rPr>
          <w:rFonts w:hint="eastAsia"/>
          <w:sz w:val="24"/>
          <w:szCs w:val="24"/>
        </w:rPr>
        <w:t>以上の方々が選任されました。　事務局長以下理事は会長が委嘱されます。</w:t>
      </w:r>
      <w:r w:rsidR="002E3E9D">
        <w:rPr>
          <w:rFonts w:hint="eastAsia"/>
          <w:sz w:val="24"/>
          <w:szCs w:val="24"/>
        </w:rPr>
        <w:t xml:space="preserve">　　</w:t>
      </w:r>
    </w:p>
    <w:p w:rsidR="00A35ECC" w:rsidRPr="00172ACB" w:rsidRDefault="001A3217" w:rsidP="00FB0DEA">
      <w:pPr>
        <w:ind w:leftChars="400" w:left="108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（比奈紀行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監事が退任されました）</w:t>
      </w:r>
      <w:r w:rsidR="002E3E9D">
        <w:rPr>
          <w:rFonts w:hint="eastAsia"/>
          <w:sz w:val="24"/>
          <w:szCs w:val="24"/>
        </w:rPr>
        <w:t xml:space="preserve">　　　　　　　　　　　　　　以　上</w:t>
      </w:r>
    </w:p>
    <w:sectPr w:rsidR="00A35ECC" w:rsidRPr="00172ACB" w:rsidSect="001A32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07" w:rsidRDefault="005D6007" w:rsidP="005D6007">
      <w:r>
        <w:separator/>
      </w:r>
    </w:p>
  </w:endnote>
  <w:endnote w:type="continuationSeparator" w:id="0">
    <w:p w:rsidR="005D6007" w:rsidRDefault="005D6007" w:rsidP="005D6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07" w:rsidRDefault="005D6007" w:rsidP="005D6007">
      <w:r>
        <w:separator/>
      </w:r>
    </w:p>
  </w:footnote>
  <w:footnote w:type="continuationSeparator" w:id="0">
    <w:p w:rsidR="005D6007" w:rsidRDefault="005D6007" w:rsidP="005D6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B19"/>
    <w:multiLevelType w:val="hybridMultilevel"/>
    <w:tmpl w:val="25BC09B8"/>
    <w:lvl w:ilvl="0" w:tplc="52BC800E">
      <w:start w:val="1"/>
      <w:numFmt w:val="bullet"/>
      <w:lvlText w:val="＊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>
    <w:nsid w:val="3EFF0691"/>
    <w:multiLevelType w:val="hybridMultilevel"/>
    <w:tmpl w:val="D230F880"/>
    <w:lvl w:ilvl="0" w:tplc="297A89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CB"/>
    <w:rsid w:val="00172ACB"/>
    <w:rsid w:val="001A3217"/>
    <w:rsid w:val="001E4F46"/>
    <w:rsid w:val="002E3E9D"/>
    <w:rsid w:val="00593841"/>
    <w:rsid w:val="005D6007"/>
    <w:rsid w:val="006F2F5F"/>
    <w:rsid w:val="007D69EF"/>
    <w:rsid w:val="00883D94"/>
    <w:rsid w:val="00A35ECC"/>
    <w:rsid w:val="00F93FC1"/>
    <w:rsid w:val="00FB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5D60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D6007"/>
  </w:style>
  <w:style w:type="paragraph" w:styleId="ab">
    <w:name w:val="footer"/>
    <w:basedOn w:val="a"/>
    <w:link w:val="ac"/>
    <w:uiPriority w:val="99"/>
    <w:semiHidden/>
    <w:unhideWhenUsed/>
    <w:rsid w:val="005D60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D6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erikomori</cp:lastModifiedBy>
  <cp:revision>2</cp:revision>
  <cp:lastPrinted>2022-03-14T14:42:00Z</cp:lastPrinted>
  <dcterms:created xsi:type="dcterms:W3CDTF">2022-03-14T14:54:00Z</dcterms:created>
  <dcterms:modified xsi:type="dcterms:W3CDTF">2022-03-14T14:54:00Z</dcterms:modified>
</cp:coreProperties>
</file>